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eastAsia="仿宋_GB2312"/>
          <w:w w:val="9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w w:val="90"/>
          <w:sz w:val="44"/>
          <w:szCs w:val="44"/>
        </w:rPr>
        <w:t>广东省医药行业科技创新先进个人申报表</w:t>
      </w:r>
    </w:p>
    <w:p/>
    <w:p/>
    <w:p>
      <w:pPr>
        <w:rPr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申报类别：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□科技创新卓越领导者  □科技创新卓越工作者</w:t>
      </w:r>
    </w:p>
    <w:tbl>
      <w:tblPr>
        <w:tblStyle w:val="5"/>
        <w:tblpPr w:leftFromText="180" w:rightFromText="180" w:vertAnchor="text" w:horzAnchor="page" w:tblpX="1502" w:tblpY="667"/>
        <w:tblOverlap w:val="never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2"/>
        <w:gridCol w:w="1269"/>
        <w:gridCol w:w="835"/>
        <w:gridCol w:w="1701"/>
        <w:gridCol w:w="852"/>
        <w:gridCol w:w="411"/>
        <w:gridCol w:w="1274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个人基本信息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姓名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性别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出生</w:t>
            </w:r>
          </w:p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年月</w:t>
            </w: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毕业院系及学历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职务</w:t>
            </w: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政治面貌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职称</w:t>
            </w: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5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pacing w:val="-20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手机</w:t>
            </w:r>
          </w:p>
        </w:tc>
        <w:tc>
          <w:tcPr>
            <w:tcW w:w="3827" w:type="dxa"/>
            <w:gridSpan w:val="4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邮箱</w:t>
            </w:r>
          </w:p>
        </w:tc>
        <w:tc>
          <w:tcPr>
            <w:tcW w:w="3275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pacing w:val="-20"/>
                <w:sz w:val="24"/>
              </w:rPr>
            </w:pPr>
            <w:r>
              <w:rPr>
                <w:rFonts w:hint="eastAsia" w:ascii="仿宋_GB2312" w:hAnsi="仿宋" w:eastAsia="仿宋_GB2312"/>
                <w:spacing w:val="-20"/>
                <w:sz w:val="24"/>
              </w:rPr>
              <w:t>工作单位</w:t>
            </w:r>
          </w:p>
        </w:tc>
        <w:tc>
          <w:tcPr>
            <w:tcW w:w="3827" w:type="dxa"/>
            <w:gridSpan w:val="4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邮编</w:t>
            </w:r>
          </w:p>
        </w:tc>
        <w:tc>
          <w:tcPr>
            <w:tcW w:w="3275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单位地址</w:t>
            </w:r>
          </w:p>
        </w:tc>
        <w:tc>
          <w:tcPr>
            <w:tcW w:w="5090" w:type="dxa"/>
            <w:gridSpan w:val="6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单位电话</w:t>
            </w:r>
          </w:p>
        </w:tc>
        <w:tc>
          <w:tcPr>
            <w:tcW w:w="1590" w:type="dxa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工作经历</w:t>
            </w:r>
          </w:p>
        </w:tc>
        <w:tc>
          <w:tcPr>
            <w:tcW w:w="7932" w:type="dxa"/>
            <w:gridSpan w:val="7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（包括起止时间、工作单位、所从事的岗位及工作内容）</w:t>
            </w: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</w:trPr>
        <w:tc>
          <w:tcPr>
            <w:tcW w:w="126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近两年的主要技术工作成果</w:t>
            </w:r>
          </w:p>
        </w:tc>
        <w:tc>
          <w:tcPr>
            <w:tcW w:w="7932" w:type="dxa"/>
            <w:gridSpan w:val="7"/>
          </w:tcPr>
          <w:p>
            <w:pPr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（主持或主要参与的科研项目或研发的新产品情况，以及取得的经济效益和社会效益，2000字左右，可另附材料）</w:t>
            </w: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近两年获得的授权专利发明和发表论文情况</w:t>
            </w:r>
          </w:p>
        </w:tc>
        <w:tc>
          <w:tcPr>
            <w:tcW w:w="7932" w:type="dxa"/>
            <w:gridSpan w:val="7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近两年来相关获奖情况</w:t>
            </w:r>
          </w:p>
        </w:tc>
        <w:tc>
          <w:tcPr>
            <w:tcW w:w="7932" w:type="dxa"/>
            <w:gridSpan w:val="7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工作单位推荐意见</w:t>
            </w:r>
          </w:p>
        </w:tc>
        <w:tc>
          <w:tcPr>
            <w:tcW w:w="7932" w:type="dxa"/>
            <w:gridSpan w:val="7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  （公章）          </w:t>
            </w:r>
          </w:p>
          <w:p>
            <w:pPr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26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>专家评价意见</w:t>
            </w:r>
          </w:p>
        </w:tc>
        <w:tc>
          <w:tcPr>
            <w:tcW w:w="7932" w:type="dxa"/>
            <w:gridSpan w:val="7"/>
            <w:vAlign w:val="center"/>
          </w:tcPr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          </w:t>
            </w: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          （签字）           </w:t>
            </w: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               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126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>公示情况</w:t>
            </w:r>
          </w:p>
        </w:tc>
        <w:tc>
          <w:tcPr>
            <w:tcW w:w="7932" w:type="dxa"/>
            <w:gridSpan w:val="7"/>
            <w:vAlign w:val="center"/>
          </w:tcPr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                </w:t>
            </w: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wordWrap w:val="0"/>
              <w:jc w:val="right"/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3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>广东省医药行业协会审定意见</w:t>
            </w:r>
          </w:p>
        </w:tc>
        <w:tc>
          <w:tcPr>
            <w:tcW w:w="7932" w:type="dxa"/>
            <w:gridSpan w:val="7"/>
            <w:vAlign w:val="center"/>
          </w:tcPr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</w:p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    </w:t>
            </w:r>
          </w:p>
          <w:p>
            <w:pPr>
              <w:ind w:firstLine="4200" w:firstLineChars="1750"/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          （盖章）           </w:t>
            </w:r>
          </w:p>
          <w:p>
            <w:pPr>
              <w:rPr>
                <w:rFonts w:ascii="仿宋_GB2312" w:hAnsi="仿宋" w:eastAsia="仿宋_GB2312"/>
                <w:color w:val="171717"/>
                <w:sz w:val="24"/>
              </w:rPr>
            </w:pPr>
            <w:r>
              <w:rPr>
                <w:rFonts w:hint="eastAsia" w:ascii="仿宋_GB2312" w:hAnsi="仿宋" w:eastAsia="仿宋_GB2312"/>
                <w:color w:val="171717"/>
                <w:sz w:val="24"/>
              </w:rPr>
              <w:t xml:space="preserve">                                               年   月  日</w:t>
            </w:r>
          </w:p>
        </w:tc>
      </w:tr>
    </w:tbl>
    <w:p>
      <w:pPr>
        <w:rPr>
          <w:b/>
        </w:rPr>
      </w:pPr>
      <w:r>
        <w:rPr>
          <w:rFonts w:hint="eastAsia" w:ascii="仿宋_GB2312" w:hAnsi="仿宋" w:eastAsia="仿宋_GB2312"/>
          <w:b/>
          <w:sz w:val="24"/>
        </w:rPr>
        <w:t>注：表格不敷，可自行拓展或另附页。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06716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0A68"/>
    <w:rsid w:val="0012397C"/>
    <w:rsid w:val="004D0A68"/>
    <w:rsid w:val="006F2A5F"/>
    <w:rsid w:val="007017D0"/>
    <w:rsid w:val="00722462"/>
    <w:rsid w:val="007C2A0C"/>
    <w:rsid w:val="007C72BB"/>
    <w:rsid w:val="00871C1A"/>
    <w:rsid w:val="008827A6"/>
    <w:rsid w:val="008C465C"/>
    <w:rsid w:val="009811B9"/>
    <w:rsid w:val="009B6536"/>
    <w:rsid w:val="00B278C2"/>
    <w:rsid w:val="00CE6716"/>
    <w:rsid w:val="00D515E9"/>
    <w:rsid w:val="00D7637D"/>
    <w:rsid w:val="00D965F0"/>
    <w:rsid w:val="00E83BD3"/>
    <w:rsid w:val="4DA7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ascii="宋体" w:hAnsi="Courier New" w:eastAsia="宋体" w:cs="Courier New"/>
      <w:szCs w:val="21"/>
    </w:rPr>
  </w:style>
  <w:style w:type="character" w:customStyle="1" w:styleId="8">
    <w:name w:val="页眉 Char"/>
    <w:basedOn w:val="6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</Words>
  <Characters>604</Characters>
  <Lines>5</Lines>
  <Paragraphs>1</Paragraphs>
  <TotalTime>21</TotalTime>
  <ScaleCrop>false</ScaleCrop>
  <LinksUpToDate>false</LinksUpToDate>
  <CharactersWithSpaces>708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2019-03-08T08:46:00Z</dcterms:created>
  <dc:creator>dongate</dc:creator>
  <cp:lastModifiedBy>Margaret</cp:lastModifiedBy>
  <dcterms:modified xsi:type="dcterms:W3CDTF">2022-02-12T01:50:55Z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9F3FFF48BA2147F6A6E58EA80FFA1FE4</vt:lpwstr>
  </property>
</Properties>
</file>