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/>
        <w:jc w:val="both"/>
        <w:textAlignment w:val="auto"/>
        <w:rPr>
          <w:rFonts w:hint="eastAsia"/>
          <w:b/>
          <w:bCs/>
          <w:sz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lang w:eastAsia="zh-CN"/>
        </w:rPr>
        <w:t>附件</w:t>
      </w:r>
      <w:r>
        <w:rPr>
          <w:rFonts w:hint="eastAsia"/>
          <w:b/>
          <w:bCs/>
          <w:sz w:val="32"/>
          <w:lang w:val="en-US" w:eastAsia="zh-CN"/>
        </w:rPr>
        <w:t>2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  <w:t>2021年广东省手打牛肉丸制作技艺竞赛决赛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  <w:t>报名汇总表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/>
        <w:jc w:val="both"/>
        <w:textAlignment w:val="auto"/>
        <w:rPr>
          <w:rFonts w:hint="eastAsia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所属地市：                     推荐单位：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/>
        <w:jc w:val="both"/>
        <w:textAlignment w:val="auto"/>
        <w:rPr>
          <w:rFonts w:hint="eastAsia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联系人：                       联系方式：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/>
        <w:jc w:val="both"/>
        <w:textAlignment w:val="auto"/>
        <w:rPr>
          <w:rFonts w:hint="default"/>
          <w:sz w:val="32"/>
          <w:lang w:val="en-US" w:eastAsia="zh-CN"/>
        </w:rPr>
      </w:pPr>
    </w:p>
    <w:tbl>
      <w:tblPr>
        <w:tblStyle w:val="8"/>
        <w:tblW w:w="9867" w:type="dxa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768"/>
        <w:gridCol w:w="1066"/>
        <w:gridCol w:w="1084"/>
        <w:gridCol w:w="2550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1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jc w:val="center"/>
              <w:textAlignment w:val="auto"/>
              <w:rPr>
                <w:rFonts w:hint="default"/>
                <w:b/>
                <w:bCs/>
                <w:sz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68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1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jc w:val="center"/>
              <w:textAlignment w:val="auto"/>
              <w:rPr>
                <w:rFonts w:hint="default"/>
                <w:b/>
                <w:bCs/>
                <w:sz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066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1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jc w:val="center"/>
              <w:textAlignment w:val="auto"/>
              <w:rPr>
                <w:rFonts w:hint="default"/>
                <w:b/>
                <w:bCs/>
                <w:sz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8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1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jc w:val="center"/>
              <w:textAlignment w:val="auto"/>
              <w:rPr>
                <w:rFonts w:hint="default"/>
                <w:b/>
                <w:bCs/>
                <w:sz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55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1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jc w:val="center"/>
              <w:textAlignment w:val="auto"/>
              <w:rPr>
                <w:rFonts w:hint="default"/>
                <w:b/>
                <w:bCs/>
                <w:sz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15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1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jc w:val="center"/>
              <w:textAlignment w:val="auto"/>
              <w:rPr>
                <w:rFonts w:hint="default"/>
                <w:b/>
                <w:bCs/>
                <w:sz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vertAlign w:val="baseline"/>
                <w:lang w:val="en-US" w:eastAsia="zh-CN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4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1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jc w:val="both"/>
              <w:textAlignment w:val="auto"/>
              <w:rPr>
                <w:rFonts w:hint="eastAsia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768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1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jc w:val="both"/>
              <w:textAlignment w:val="auto"/>
              <w:rPr>
                <w:rFonts w:hint="eastAsia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1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jc w:val="both"/>
              <w:textAlignment w:val="auto"/>
              <w:rPr>
                <w:rFonts w:hint="eastAsia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08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1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jc w:val="both"/>
              <w:textAlignment w:val="auto"/>
              <w:rPr>
                <w:rFonts w:hint="eastAsia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1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jc w:val="both"/>
              <w:textAlignment w:val="auto"/>
              <w:rPr>
                <w:rFonts w:hint="default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15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1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jc w:val="both"/>
              <w:textAlignment w:val="auto"/>
              <w:rPr>
                <w:rFonts w:hint="eastAsia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24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1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jc w:val="both"/>
              <w:textAlignment w:val="auto"/>
              <w:rPr>
                <w:rFonts w:hint="eastAsia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768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1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jc w:val="both"/>
              <w:textAlignment w:val="auto"/>
              <w:rPr>
                <w:rFonts w:hint="eastAsia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1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jc w:val="both"/>
              <w:textAlignment w:val="auto"/>
              <w:rPr>
                <w:rFonts w:hint="eastAsia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08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1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jc w:val="both"/>
              <w:textAlignment w:val="auto"/>
              <w:rPr>
                <w:rFonts w:hint="eastAsia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1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jc w:val="both"/>
              <w:textAlignment w:val="auto"/>
              <w:rPr>
                <w:rFonts w:hint="eastAsia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15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1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jc w:val="both"/>
              <w:textAlignment w:val="auto"/>
              <w:rPr>
                <w:rFonts w:hint="eastAsia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24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1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jc w:val="both"/>
              <w:textAlignment w:val="auto"/>
              <w:rPr>
                <w:rFonts w:hint="eastAsia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768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1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jc w:val="both"/>
              <w:textAlignment w:val="auto"/>
              <w:rPr>
                <w:rFonts w:hint="eastAsia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1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jc w:val="both"/>
              <w:textAlignment w:val="auto"/>
              <w:rPr>
                <w:rFonts w:hint="eastAsia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08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1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jc w:val="both"/>
              <w:textAlignment w:val="auto"/>
              <w:rPr>
                <w:rFonts w:hint="eastAsia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1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jc w:val="both"/>
              <w:textAlignment w:val="auto"/>
              <w:rPr>
                <w:rFonts w:hint="eastAsia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15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1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jc w:val="both"/>
              <w:textAlignment w:val="auto"/>
              <w:rPr>
                <w:rFonts w:hint="eastAsia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4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1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jc w:val="both"/>
              <w:textAlignment w:val="auto"/>
              <w:rPr>
                <w:rFonts w:hint="eastAsia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768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1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jc w:val="both"/>
              <w:textAlignment w:val="auto"/>
              <w:rPr>
                <w:rFonts w:hint="eastAsia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1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jc w:val="both"/>
              <w:textAlignment w:val="auto"/>
              <w:rPr>
                <w:rFonts w:hint="eastAsia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08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1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jc w:val="both"/>
              <w:textAlignment w:val="auto"/>
              <w:rPr>
                <w:rFonts w:hint="eastAsia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1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jc w:val="both"/>
              <w:textAlignment w:val="auto"/>
              <w:rPr>
                <w:rFonts w:hint="eastAsia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15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1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jc w:val="both"/>
              <w:textAlignment w:val="auto"/>
              <w:rPr>
                <w:rFonts w:hint="eastAsia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24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1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jc w:val="both"/>
              <w:textAlignment w:val="auto"/>
              <w:rPr>
                <w:rFonts w:hint="eastAsia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768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1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jc w:val="both"/>
              <w:textAlignment w:val="auto"/>
              <w:rPr>
                <w:rFonts w:hint="eastAsia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1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jc w:val="both"/>
              <w:textAlignment w:val="auto"/>
              <w:rPr>
                <w:rFonts w:hint="eastAsia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08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1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jc w:val="both"/>
              <w:textAlignment w:val="auto"/>
              <w:rPr>
                <w:rFonts w:hint="eastAsia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1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jc w:val="both"/>
              <w:textAlignment w:val="auto"/>
              <w:rPr>
                <w:rFonts w:hint="eastAsia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15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1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jc w:val="both"/>
              <w:textAlignment w:val="auto"/>
              <w:rPr>
                <w:rFonts w:hint="eastAsia"/>
                <w:sz w:val="32"/>
                <w:vertAlign w:val="baseline"/>
                <w:lang w:val="en-US" w:eastAsia="zh-CN"/>
              </w:rPr>
            </w:pPr>
          </w:p>
        </w:tc>
      </w:tr>
    </w:tbl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/>
        <w:jc w:val="both"/>
        <w:textAlignment w:val="auto"/>
        <w:rPr>
          <w:rFonts w:hint="default"/>
          <w:sz w:val="32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/>
        <w:jc w:val="both"/>
        <w:textAlignment w:val="auto"/>
        <w:rPr>
          <w:rFonts w:hint="default"/>
          <w:sz w:val="32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/>
        <w:jc w:val="both"/>
        <w:textAlignment w:val="auto"/>
        <w:rPr>
          <w:rFonts w:hint="default"/>
          <w:sz w:val="32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/>
        <w:jc w:val="both"/>
        <w:textAlignment w:val="auto"/>
        <w:rPr>
          <w:rFonts w:hint="default"/>
          <w:sz w:val="32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/>
        <w:jc w:val="both"/>
        <w:textAlignment w:val="auto"/>
        <w:rPr>
          <w:rFonts w:hint="default"/>
          <w:sz w:val="32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/>
        <w:jc w:val="both"/>
        <w:textAlignment w:val="auto"/>
        <w:rPr>
          <w:rFonts w:hint="default"/>
          <w:sz w:val="32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/>
        <w:jc w:val="both"/>
        <w:textAlignment w:val="auto"/>
        <w:rPr>
          <w:rFonts w:hint="default"/>
          <w:sz w:val="32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/>
        <w:jc w:val="both"/>
        <w:textAlignment w:val="auto"/>
        <w:rPr>
          <w:rFonts w:hint="default"/>
          <w:sz w:val="32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/>
        <w:jc w:val="both"/>
        <w:textAlignment w:val="auto"/>
        <w:rPr>
          <w:rFonts w:hint="default"/>
          <w:sz w:val="32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/>
        <w:jc w:val="both"/>
        <w:textAlignment w:val="auto"/>
        <w:rPr>
          <w:rFonts w:hint="default"/>
          <w:sz w:val="32"/>
          <w:lang w:val="en-US" w:eastAsia="zh-CN"/>
        </w:rPr>
      </w:pPr>
    </w:p>
    <w:sectPr>
      <w:footerReference r:id="rId3" w:type="default"/>
      <w:pgSz w:w="11906" w:h="16838"/>
      <w:pgMar w:top="1213" w:right="1463" w:bottom="1440" w:left="146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DD1E3DCC-5510-40F6-9652-42E8E92F634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D03D4"/>
    <w:rsid w:val="06785387"/>
    <w:rsid w:val="084507A2"/>
    <w:rsid w:val="0B5C6B64"/>
    <w:rsid w:val="135E5975"/>
    <w:rsid w:val="13A46E03"/>
    <w:rsid w:val="14FB70D0"/>
    <w:rsid w:val="157A506D"/>
    <w:rsid w:val="1BCA37DE"/>
    <w:rsid w:val="1C5A4374"/>
    <w:rsid w:val="27254BBA"/>
    <w:rsid w:val="2B0C02D5"/>
    <w:rsid w:val="2F8F08B3"/>
    <w:rsid w:val="33A911D1"/>
    <w:rsid w:val="35CF2E9E"/>
    <w:rsid w:val="35CF370E"/>
    <w:rsid w:val="43C70E16"/>
    <w:rsid w:val="48E740FC"/>
    <w:rsid w:val="500F2DB0"/>
    <w:rsid w:val="57522DF6"/>
    <w:rsid w:val="5ADA1704"/>
    <w:rsid w:val="610747EC"/>
    <w:rsid w:val="6AA756DB"/>
    <w:rsid w:val="6C7B326C"/>
    <w:rsid w:val="72507335"/>
    <w:rsid w:val="7E5D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next w:val="1"/>
    <w:semiHidden/>
    <w:unhideWhenUsed/>
    <w:qFormat/>
    <w:uiPriority w:val="0"/>
    <w:pPr>
      <w:widowControl w:val="0"/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paragraph" w:styleId="11">
    <w:name w:val="List Paragraph"/>
    <w:basedOn w:val="1"/>
    <w:qFormat/>
    <w:uiPriority w:val="1"/>
    <w:pPr>
      <w:ind w:left="1082" w:hanging="327"/>
    </w:pPr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2021-09-07T07:30:00Z</dcterms:created>
  <dc:creator>Administrator</dc:creator>
  <cp:lastModifiedBy>Margaret</cp:lastModifiedBy>
  <cp:lastPrinted>2021-09-26T08:03:00Z</cp:lastPrinted>
  <dcterms:modified xsi:type="dcterms:W3CDTF">2021-09-27T06:05:55Z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2464EF63F5E94C4BA68319B6BE5BC770</vt:lpwstr>
  </property>
</Properties>
</file>